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bookmarkStart w:id="0" w:name="_GoBack"/>
      <w:bookmarkEnd w:id="0"/>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ЗАКОН за кооперациите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Обн., ДВ, бр. 113 от 28.12.1999 г., изм., бр. 92 от 10.11.2000 г., в сила от 1.01.2001 г., бр. 98 от 16.11.2001 г., в сила от 1.01.2001 г., изм. и доп., бр. 13 от 11.02.2003 г., изм., бр. 102 от 20.12.2005 г., в сила от 1.01.2006 г., бр. 105 от 29.12.2005 г., в сила от 1.01.2006 г., бр. 33 от 21.04.2006 г., бр. 34 от 25.04.2006 г., в сила от 1.01.2008 г. (*) - изм., бр. 80 от 3.10.2006 г., в сила от 3.10.2006 г., бр. 105 от 22.12.2006 г., в сила от 1.01.2007 г., изм. и доп., бр. 41 от 22.05.2007 г., (*) изм., бр. 53 от 30.06.2007 г., в сила от 30.06.2007 г., доп., бр. 104 от 11.12.2007 г., изм., бр. 43 от 29.04.2008 г., бр. 91 от 14.11.2017 г., доп., бр. 27 от 27.03.2018 г., изм., бр. 42 от 22.05.2018 г., в сила от 22.05.2018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Сборник закони - АПИС, кн. 1/2000 г., стр. 126; кн. 12/2001 г., стр. 150; кн. 3/2003 г., стр. 120</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Библиотека закони - АПИС, т. 12, р. 1, № 11</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(Бел. ред. - относно влизането в сила на измененията на ЗК с ДВ, бр. 34 от 25.04.2006 г., виж § 56 от преходните и заключителните разпоредби на ЗТР)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първа</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ОБЩИ ПОЛОЖЕНИЯ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Определение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w:t>
      </w:r>
      <w:r>
        <w:rPr>
          <w:rFonts w:ascii="Times New Roman" w:hAnsi="Times New Roman" w:cs="Times New Roman"/>
          <w:sz w:val="24"/>
          <w:szCs w:val="24"/>
          <w:lang w:val="x-none"/>
        </w:rPr>
        <w:t xml:space="preserve"> (Изм. и доп. - ДВ, бр. 13 от 2003 г., изм., бр. 41 от 2007 г.) Кооперацията е сдружение на физически лица с променлив капитал и с променлив брой членове, които чрез взаимопомощ и сътрудничество осъществяват търговска дейност за задоволяване на техни икономически, социални и културни интереси. Кооперацията е юридическо лице.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Подпомагане и насърчаване от държавата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1а.</w:t>
      </w:r>
      <w:r>
        <w:rPr>
          <w:rFonts w:ascii="Times New Roman" w:hAnsi="Times New Roman" w:cs="Times New Roman"/>
          <w:sz w:val="24"/>
          <w:szCs w:val="24"/>
          <w:lang w:val="x-none"/>
        </w:rPr>
        <w:t xml:space="preserve"> (Нов - ДВ, бр. 13 от 2003 г.) Държавата може да подпомага и насърчава кооперациите в тяхната дейност при условия и по ред, определени в съответните специални закони.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втора</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КООПЕРАЦИИ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Учредяване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Ред за учредяване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w:t>
      </w:r>
      <w:r>
        <w:rPr>
          <w:rFonts w:ascii="Times New Roman" w:hAnsi="Times New Roman" w:cs="Times New Roman"/>
          <w:sz w:val="24"/>
          <w:szCs w:val="24"/>
          <w:lang w:val="x-none"/>
        </w:rPr>
        <w:t xml:space="preserve"> (1) (Доп. - ДВ, бр. 13 от 2003 г.) Кооперация могат да учредят най-малко 7 дееспособни физически лица, които вземат решение на учредително събрание. Учредителното събрание приема устав и избира председател на кооперацията, управителен съвет и контролен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(Отм. - ДВ, бр. 13 от 2003 г.).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Уставът на кооперацията урежда: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наименованието, седалището, адреса на управление и предмета на дейност;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условията за приемане на членове, техните права и задължения;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(изм. - ДВ, бр. 13 от 2003 г.) органите на кооперацията и техните права и задължения;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реда за вземане на решения;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размера на встъпителната и дяловата вноска;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5а. (нова - ДВ, бр. 13 от 2003 г., доп., бр. 41 от 2007 г., изм., бр. 43 от 2008 г.) реда за предоставяне на земеделска земя за обработване и на земя от горския фонд за ползване след съгласуване със съответното държавно горско стопанство;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реда за разпределяне на печалбата и загубите;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видовете фондове и дивиденти и начина за определяне на техния размер;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реда за разпореждане с имуществото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основанията и реда за прекратяване на членството.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В устава могат да се уреждат трудови и осигурителни отношения между член-кооператорите и кооперацията в съответствие с действащото трудово и социално законодателство.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В устава могат да се уредят и други въпроси, доколкото не са уредени в закона.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Протоколът от учредителното събрание на кооперацията и уставът се подписват от учредителите.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Вписване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w:t>
      </w:r>
      <w:r>
        <w:rPr>
          <w:rFonts w:ascii="Times New Roman" w:hAnsi="Times New Roman" w:cs="Times New Roman"/>
          <w:sz w:val="24"/>
          <w:szCs w:val="24"/>
          <w:lang w:val="x-none"/>
        </w:rPr>
        <w:t xml:space="preserve"> (1) (Изм. - ДВ, бр. 34 от 2006 г.) Кооперацията се вписва в търговския регистър по заявление на управителния съвет, към което се прилагат: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преписи от протокола на учредителното събрание и от устава;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нотариално заверени образци от подписите на лицата, които представляват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(изм. - ДВ, бр. 13 от 2003 г.) декларации от председателя на кооперацията и от членовете на управителния и контролния съвет, че не са лишени от правото да заемат ръководна, отчетническа или материалноотговорна длъжност, както и че не се намират помежду си в брак или родство по права линия и не са братя и сестри;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(доп. - ДВ, бр. 13 от 2003 г.) свидетелство за съдимост на председателя и на членовете на управителния и контролния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На вписване в регистъра подлежат данните по чл. 2, ал. 3, т. 1 и 3 (само органите), както 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(изм. - ДВ, бр. 13 от 2003 г.) името и единният граждански номер на председателя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размерът на отговорността на членовете на кооперацията над дяловите им вноски, когато такава отговорност е предвидена в устава;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27 от 2018 г.) идентификационните данни за действителните собственици и данните за юридическите лица или други правни образувания, чрез които пряко или непряко се упражнява контрол, съгласно изискванията на Закона за мерките срещу изпирането на пари.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(Изм. - ДВ, бр. 34 от 2006 г.) При сливане и при вливане на кооперации новата кооперация или промените по чл. 37, ал. 1 се вписват в търговския регистър, след като бъде представено съответното разрешение, издадено от Комисията за защита на конкуренцията, когато издаването му е задължително, съгласно Закона за защита на конкуренцията.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(Изм. - ДВ, бр. 13 от 2003 г., бр. 41 от 2007 г.) Председателят на кооперацията е длъжен да поиска вписване в регистъра на промените на обстоятелствата, подлежащи на вписване, в 14-дневен срок от решението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Възникване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w:t>
      </w:r>
      <w:r>
        <w:rPr>
          <w:rFonts w:ascii="Times New Roman" w:hAnsi="Times New Roman" w:cs="Times New Roman"/>
          <w:sz w:val="24"/>
          <w:szCs w:val="24"/>
          <w:lang w:val="x-none"/>
        </w:rPr>
        <w:t xml:space="preserve"> (Изм. - ДВ, бр. 34 от 2006 г.) Кооперацията възниква от деня на вписването в търговския регистър.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Заличаване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w:t>
      </w:r>
      <w:r>
        <w:rPr>
          <w:rFonts w:ascii="Times New Roman" w:hAnsi="Times New Roman" w:cs="Times New Roman"/>
          <w:sz w:val="24"/>
          <w:szCs w:val="24"/>
          <w:lang w:val="x-none"/>
        </w:rPr>
        <w:t xml:space="preserve"> Кооперация, която не започне дейност в срок една година от вписването й, се прекратява или се заличава, ако няма никакво имущество, от съда по искане на прокурора.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Действия до възникването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Чл. 6.</w:t>
      </w:r>
      <w:r>
        <w:rPr>
          <w:rFonts w:ascii="Times New Roman" w:hAnsi="Times New Roman" w:cs="Times New Roman"/>
          <w:sz w:val="24"/>
          <w:szCs w:val="24"/>
          <w:lang w:val="x-none"/>
        </w:rPr>
        <w:t xml:space="preserve"> Действията, извършени от името на кооперацията до деня на възникването й, пораждат права и задължения за нея, ако са извършени от учредителите или от упълномощени от тях лица. Ако кооперацията не бъде вписана, учредителите отговарят солидарно за поетите задължения.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II</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Членство, права и задължения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Членство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w:t>
      </w:r>
      <w:r>
        <w:rPr>
          <w:rFonts w:ascii="Times New Roman" w:hAnsi="Times New Roman" w:cs="Times New Roman"/>
          <w:sz w:val="24"/>
          <w:szCs w:val="24"/>
          <w:lang w:val="x-none"/>
        </w:rPr>
        <w:t xml:space="preserve"> (1) Кооперацията е открита за членуване на физически лица, които са навършили 16 години, не са поставени под пълно запрещение и са съгласни с устава й. Ненавършилите пълнолетие лица и поставените под ограничено запрещение могат да членуват в кооперация с предварително писмено съгласие на родител или попечител.</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Едно лице може да членува в повече от една кооперация.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Приемане на нови членове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w:t>
      </w:r>
      <w:r>
        <w:rPr>
          <w:rFonts w:ascii="Times New Roman" w:hAnsi="Times New Roman" w:cs="Times New Roman"/>
          <w:sz w:val="24"/>
          <w:szCs w:val="24"/>
          <w:lang w:val="x-none"/>
        </w:rPr>
        <w:t xml:space="preserve"> (1) Нов член на кооперация се приема по писмена молба на лицето с решение на управителния съвет. Молбата се разглежда на първото заседание на управителния съвет след постъпването й. По изключение тя може да се разгледа и на второто му заседание, ако първото се е състояло, преди да са изтекли 14 дни от постъпването й.</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изм. и доп., бр. 41 от 2007 г.) Членството в кооперацията възниква от решението на управителния съвет. То подлежи на утвърждаване от общото събрание и се разглежда на следващото заседание като първа точка от дневния ред. Кандидатът за член няма право да гласува. При неутвърждаване на решението членството се прекратява от деня на решението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Отменяне на отказа на управителния съвет за приемане на нов член може да се иска от общото събрание в 14-дневен срок от получаване на писменото уведомление. Ако отказът бъде отменен, кандидатът се смята за приет от деня на решението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(Изм. и доп. - ДВ, бр. 41 от 2007 г.) Когато е пропуснат срокът по ал. 3 или отказът е потвърден от общото събрание, нова молба за членуване може да се подаде най-рано след 6 месеца, считано от датата на получаване на уведомлението по ал. 3, съответно от датата на провеждане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(Доп. - ДВ, бр. 13 от 2003 г.) Приетите членове се вписват в книгата на кооператорите, която съдържа името и адреса на член-кооператора, датите на възникване и прекратяване на членството му, основанията за прекратяване, както вида и размера на вноските и датата на тяхното изплащане.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Права на членовете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w:t>
      </w:r>
      <w:r>
        <w:rPr>
          <w:rFonts w:ascii="Times New Roman" w:hAnsi="Times New Roman" w:cs="Times New Roman"/>
          <w:sz w:val="24"/>
          <w:szCs w:val="24"/>
          <w:lang w:val="x-none"/>
        </w:rPr>
        <w:t xml:space="preserve"> (1) Членът на кооперацията има право: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да участва и да се ползва от нейната дейност;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да участва и гласува в общото събрание на кооперацията лично или чрез упълномощено от него лице;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 - ДВ, бр. 13 от 2003 г.) да бъде избиран в нейните органи и в органите на кооперативните съюзи;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(доп. - ДВ, бр. 41 от 2007 г.) да иска информация от нейните органи за изпълнението на приети решения и да иска сведения по въпроси, които засягат интересите му, както и интересите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да иска отменяне на незаконните, противоуставните и неправилните решения и действия на нейните органи;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да получава дивиденти;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7. (изм. - ДВ, бр. 13 от 2003 г.) да получи дяловата си вноска при прекратяване на членството по реда на чл. 14;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(изм. - ДВ, бр. 41 от 2007 г.) на социално и здравно осигуряване съгласно отделен закон;</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(изм. - ДВ, бр. 41 от 2007 г.) на достъп за справки до книгата за регистрация на кооператорите.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41 от 2007 г.) Кооперация с предмет на дейност производство на стоки и извършване на услуги може да осигури на член на кооперацията работа по трудово правоотношение с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13 от 2003 г., доп., бр. 41 от 2007 г.) Член на кооперацията, предоставил с договор земеделска земя и/или земя от горския фонд за ползване: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запазва собствеността си върху земята в реални граници;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получава рента;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получава част от рентата в натура като земеделска продукция, ако това е записано в договора с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Задължения на членовете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w:t>
      </w:r>
      <w:r>
        <w:rPr>
          <w:rFonts w:ascii="Times New Roman" w:hAnsi="Times New Roman" w:cs="Times New Roman"/>
          <w:sz w:val="24"/>
          <w:szCs w:val="24"/>
          <w:lang w:val="x-none"/>
        </w:rPr>
        <w:t xml:space="preserve"> (1) (Изм. - ДВ, бр. 41 от 2007 г.) Членът на кооперацията е длъжен да: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1. спазва устава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изпълнява решенията на органите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прави определените в устава дялови и други вноски;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съдейства за постигане целите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Ненавършилите пълнолетие и поставените под ограничено запрещение членове на кооперацията правят определените от устава вноски със съгласието на родител или попечител.</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Дисциплина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w:t>
      </w:r>
      <w:r>
        <w:rPr>
          <w:rFonts w:ascii="Times New Roman" w:hAnsi="Times New Roman" w:cs="Times New Roman"/>
          <w:sz w:val="24"/>
          <w:szCs w:val="24"/>
          <w:lang w:val="x-none"/>
        </w:rPr>
        <w:t xml:space="preserve"> (1) За неизпълнение на задълженията на члена на кооперацията могат да се направят бележка и предупреждение за изключване.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Бележката и предупреждението за изключване се правят от управителния съвет по ред, определен в устава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Прекратяване на членството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w:t>
      </w:r>
      <w:r>
        <w:rPr>
          <w:rFonts w:ascii="Times New Roman" w:hAnsi="Times New Roman" w:cs="Times New Roman"/>
          <w:sz w:val="24"/>
          <w:szCs w:val="24"/>
          <w:lang w:val="x-none"/>
        </w:rPr>
        <w:t xml:space="preserve"> (1) Членството в кооперацията се прекратява при: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напускане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изключване;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смърт.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Членството се прекратява и при заличаване на кооперацията, освен в случаите на преустройство.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 - ДВ, бр. 13 от 2003 г.) Напускането на кооперацията се извършва с едномесечно писмено предизвестие до управителния съвет, освен ако в устава е предвидено друго.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Изключване на членове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w:t>
      </w:r>
      <w:r>
        <w:rPr>
          <w:rFonts w:ascii="Times New Roman" w:hAnsi="Times New Roman" w:cs="Times New Roman"/>
          <w:sz w:val="24"/>
          <w:szCs w:val="24"/>
          <w:lang w:val="x-none"/>
        </w:rPr>
        <w:t xml:space="preserve"> (1) Членът на кооперацията може да бъде изключен от общото събрание, когато нарушава закона, устава или решенията на органите й.</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До свикване на общото събрание управителният съвет на кооперацията може да отстрани неин член при условия и по ред, определени в устава на кооперацията. Членът на кооперацията се поканва писмено да присъства при вземане на решенията.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(Нова - ДВ, бр. 41 от 2007 г.) Общото събрание разглежда като първа точка от </w:t>
      </w:r>
      <w:r>
        <w:rPr>
          <w:rFonts w:ascii="Times New Roman" w:hAnsi="Times New Roman" w:cs="Times New Roman"/>
          <w:sz w:val="24"/>
          <w:szCs w:val="24"/>
          <w:lang w:val="x-none"/>
        </w:rPr>
        <w:lastRenderedPageBreak/>
        <w:t>дневния ред решението на управителния съвет за изключване на член-кооператор. Предложеният за изключване може да даде писмени или устни обяснения пред общото събрание. Той не гласува при вземане на решението за неговото изключване.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Имуществени последици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w:t>
      </w:r>
      <w:r>
        <w:rPr>
          <w:rFonts w:ascii="Times New Roman" w:hAnsi="Times New Roman" w:cs="Times New Roman"/>
          <w:sz w:val="24"/>
          <w:szCs w:val="24"/>
          <w:lang w:val="x-none"/>
        </w:rPr>
        <w:t xml:space="preserve"> (1) (Изм. - ДВ, бр. 13 от 2003 г., бр. 41 от 2007 г.) Бившите кооператори или наследниците им имат право на внесените дялови, допълнителни и целеви вноски, актуализирани по установения нормативен ред, на припадащия се дивидент, както и на заемите, предоставени на кооперацията по реда на чл. 31, ал. 6, включително припадащите се лихви. Вноските, дивидентът, заемите и лихвите се изплащат на бившите кооператори или на наследниците им след приемане на годишния финансов отчет и ако са погасили всички свои задължения към кооперацията. В случай на непогасени задължения може да се извърши прихващане с вземанията им.</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Давностният срок за получаване на дяловата вноска е 5 години, а за получаване на дивидента - 3 години.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III</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Органи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Общо събрание. Състав и правомощия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w:t>
      </w:r>
      <w:r>
        <w:rPr>
          <w:rFonts w:ascii="Times New Roman" w:hAnsi="Times New Roman" w:cs="Times New Roman"/>
          <w:sz w:val="24"/>
          <w:szCs w:val="24"/>
          <w:lang w:val="x-none"/>
        </w:rPr>
        <w:t xml:space="preserve"> (1) Общото събрание на кооперацията се състои от всички нейни членове. То може да се замества от събрание на пълномощници, избрани по норма на представителство, определена в устава, когато неговият състав е повече от 200 членове и в този случай броят на пълномощниците не може да бъде по-малък от 70.</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Събранието на пълномощниците има всички права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13 от 2003 г.) Пълномощниците по ал. 1 упражняват своя мандат до деня на избирането на пълномощници за следващото редовно събрание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(Предишна ал. 3 - ДВ, бр. 13 от 2003 г.)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приема, изменя и допълва устава;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(доп. - ДВ, бр. 13 от 2003 г.) определя броя на членовете на управителния и на контролния съвет и ги избира и освобождава с тайно гласуване;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2а. (нова - ДВ, бр. 13 от 2003 г.) избира и освобождава председателя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2б. (нова - ДВ, бр. 13 от 2003 г.) избира пълномощници за общото събрание на кооперативния съюз, в който членува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(изм. - ДВ, бр. 98 от 2001 г., бр. 102 от 2005 г., бр. 105 от 2006 г.) определя </w:t>
      </w:r>
      <w:r>
        <w:rPr>
          <w:rFonts w:ascii="Times New Roman" w:hAnsi="Times New Roman" w:cs="Times New Roman"/>
          <w:sz w:val="24"/>
          <w:szCs w:val="24"/>
          <w:lang w:val="x-none"/>
        </w:rPr>
        <w:lastRenderedPageBreak/>
        <w:t xml:space="preserve">регистриран одитор, когато годишният финансов отчет на кооперацията подлежи на независим финансов одит при условията на Закона за счетоводството;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(изм. - ДВ, бр. 13 от 2003 г.) дава съгласие за сключване на договор с прокуристи;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(изм. - ДВ, бр. 13 от 2003 г., изм. и доп., бр. 41 от 2007 г.) одобрява отчета на управителния съвет за годишната дейност, приема годишния финансов отчет на кооперацията и одиторския доклад и разпределението на печалбата след изслушване на заключението на контролния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(изм. - ДВ, бр. 41 от 2007 г.) одобрява отчета на контролния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взема решение за членуване и за прекратяване на членството в кооперативни съюзи и в търговски дружества;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(изм. - ДВ, бр. 13 от 2003 г.) одобрява основни насоки за развитие на дейностите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8а. (нова - ДВ, бр. 13 от 2003 г.) определя средствата за дейността на контролния съвет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опрощава парични задължения към кооперацията и отсрочва или разсрочва изпълнението им;</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 (изм. - ДВ, бр. 41 от 2007 г.) взема решения за придобиване и разпореждане с недвижими имоти и с вещни права върху тях;</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 утвърждава решението на управителния съвет за приемане на нови членове;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 изключва членове;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 взема решение за събиране на допълнителни и целеви парични вноски на членовете;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 отменя решенията и действията на другите органи на кооперацията, които противоречат на закона или устава или са неправилни;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 взема решение с тайно гласуване по резултатите от финансовите ревизии на кооперацията и търсене на отговорност от виновните лица;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 взема решение за преустройство и прекратяване на кооперацията и за обявяването й в ликвидация;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 (нова - ДВ, бр. 13 от 2003 г.) освобождава от отговорност председателя на кооперацията и членовете на управителния и контролния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18. (нова - ДВ, бр. 13 от 2003 г., изм. и доп., бр. 41 от 2007 г.) избира в трудово-производителните кооперации комисия по социална дейност, която изпълнява и </w:t>
      </w:r>
      <w:r>
        <w:rPr>
          <w:rFonts w:ascii="Times New Roman" w:hAnsi="Times New Roman" w:cs="Times New Roman"/>
          <w:sz w:val="24"/>
          <w:szCs w:val="24"/>
          <w:lang w:val="x-none"/>
        </w:rPr>
        <w:lastRenderedPageBreak/>
        <w:t xml:space="preserve">функциите на комитет (група) по условия на труд; съставът й се формира съгласно разпоредбите на Закона за здравословни и безопасни условия на труд.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(Нова - ДВ, бр. 13 от 2003 г.) Уставът може да предвиди и избиране от общото събрание по реда на ал. 4, т. 2 на подгласници за попълване на състава на управителния и контролния съвет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(Предишна ал. 4 - ДВ, бр. 13 от 2003 г.) Общото събрание обсъжда и взема решения по всички въпроси, свързани с кооперацията и нейната дейност, и когато законът или уставът не предвиждат изрично това.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Свикване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w:t>
      </w:r>
      <w:r>
        <w:rPr>
          <w:rFonts w:ascii="Times New Roman" w:hAnsi="Times New Roman" w:cs="Times New Roman"/>
          <w:sz w:val="24"/>
          <w:szCs w:val="24"/>
          <w:lang w:val="x-none"/>
        </w:rPr>
        <w:t xml:space="preserve"> (Изм. - ДВ, бр. 13 от 2003 г.) (1) Общото събрание се свиква от управителния съвет с писмена покана, разгласена по ред, определен в устава, най-малко 14 дни преди деня на провеждането му. В поканата се вписват въпросите, които ще бъдат разглеждани, както и денят, часът и мястото, където ще се проведе събранието. То не може да взема решения по въпроси, невписани в поканата, освен за свикване на друго общо събрание. Управителният съвет осигурява достъп на всички членове на общото събрание до подлежащите на обсъждане материали.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Общото събрание може да взема решения по въпроси, невписани в поканата, ако в него участват всички членове (пълномощници) и те са съгласни с това. Такива въпроси се включват в дневния ред в началото на заседанието.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Общото събрание се свиква: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редовно - веднъж в годината, до края на месец април, на което се отчита дейността на кооперацията за предходната година;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извънредно - по решение на управителния съвет, както и по искане на контролния съвет, на една трета от членовете на кооперацията или пълномощниците, на председателя на кооперацията или на управителния съвет на териториалния или националния кооперативен съюз, в който членува кооперацията, отправено до управителния съвет в 14-дневен срок от постъпване на искането.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Ако управителният съвет не свика общото събрание до един месец от постъпване на искането по ал. 3, т. 2, то се свиква от контролния съвет, от една трета от членовете на кооперацията, от председателя на кооперацията или от управителния съвет на териториалния или националния кооперативен съюз, в който членува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В общото събрание може да участват представители на кооперативните съюзи с право на съвещателен глас.</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Кворум</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17.</w:t>
      </w:r>
      <w:r>
        <w:rPr>
          <w:rFonts w:ascii="Times New Roman" w:hAnsi="Times New Roman" w:cs="Times New Roman"/>
          <w:sz w:val="24"/>
          <w:szCs w:val="24"/>
          <w:lang w:val="x-none"/>
        </w:rPr>
        <w:t xml:space="preserve"> (1) (Доп. - ДВ, бр. 13 от 2003 г., бр. 41 от 2007 г.) Общото събрание е законно и </w:t>
      </w:r>
      <w:r>
        <w:rPr>
          <w:rFonts w:ascii="Times New Roman" w:hAnsi="Times New Roman" w:cs="Times New Roman"/>
          <w:sz w:val="24"/>
          <w:szCs w:val="24"/>
          <w:lang w:val="x-none"/>
        </w:rPr>
        <w:lastRenderedPageBreak/>
        <w:t>може да взема решения, ако присъстват повече от половината членове (пълномощници), а за изменение или допълнение на устава, за преустройство и за ликвидация на кооперацията, за избор на председател и на членове на управителния и на контролния съвет и за придобиване и разпореждане с недвижими имоти и с вещни права върху тях - ако присъстват повече от две трети от членовете (пълномощниците).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Ако не се явят необходимият брой членове, събранието се провежда един час по-късно, независимо от броя на присъстващите.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Вземане на решения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18.</w:t>
      </w:r>
      <w:r>
        <w:rPr>
          <w:rFonts w:ascii="Times New Roman" w:hAnsi="Times New Roman" w:cs="Times New Roman"/>
          <w:sz w:val="24"/>
          <w:szCs w:val="24"/>
          <w:lang w:val="x-none"/>
        </w:rPr>
        <w:t xml:space="preserve"> (1) (Доп. - ДВ, бр. 13 от 2003 г.) Решенията на общото събрание се вземат с мнозинство от повече от половината присъстващи членове или пълномощници по чл. 17, освен ако по този закон или уставът предвижда друго.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(Изм. - ДВ, бр. 13 от 2003 г., бр. 41 от 2007 г.) Решенията по чл. 15, ал. 4, т. 1, 9, 10, 13 и 16 се вземат с мнозинство две трети от присъстващите по чл. 17.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41 от 2007 г.) Когато при приемане на решение по чл. 15, ал. 4, т. 2а никой от кандидатите не е получил необходимото мнозинство, се провежда нов избор между двамата кандидати, получили най-много гласове. При новия избор кандидатът, получил по-голям брой гласове, се смята за председател.</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(Предишна ал. 3, изм. - ДВ, бр. 41 от 2007 г.) Гласуването в общото събрание е явно. В устава може да се предвиди по някои въпроси да се гласува тайно. Общото събрание може да реши по даден въпрос да се гласува тайно.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(Изм. - ДВ, бр. 13 от 2003 г., предишна ал. 4, бр. 41 от 2007 г.) За всяко заседание на общото събрание се води протокол, който се подписва от председателя на събранието и протоколчика. Председателят на кооперацията отговаря за редовното водене на протоколна книга за заседанията на общото събрание. Взетите решения задължително се вписват в протокола и се прочитат в края на заседанието.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 на глас</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19.</w:t>
      </w:r>
      <w:r>
        <w:rPr>
          <w:rFonts w:ascii="Times New Roman" w:hAnsi="Times New Roman" w:cs="Times New Roman"/>
          <w:sz w:val="24"/>
          <w:szCs w:val="24"/>
          <w:lang w:val="x-none"/>
        </w:rPr>
        <w:t xml:space="preserve"> (Изм. - ДВ, бр. 13 от 2003 г.) Независимо от размера на дяловите вноски всеки член има право на един глас. В устава на кооперацията може да се предвиди един член на кооперацията да представлява до трима членове на кооперацията в общото събрание въз основа на писмено пълномощно.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Управителен съвет. Състав</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20.</w:t>
      </w:r>
      <w:r>
        <w:rPr>
          <w:rFonts w:ascii="Times New Roman" w:hAnsi="Times New Roman" w:cs="Times New Roman"/>
          <w:sz w:val="24"/>
          <w:szCs w:val="24"/>
          <w:lang w:val="x-none"/>
        </w:rPr>
        <w:t xml:space="preserve"> (1) (Изм. - ДВ, бр. 13 от 2003 г., бр. 41 от 2007 г.) Членовете на управителния съвет се избират измежду членовете на кооперацията със срок от 4 години. В устава на кооперацията се определя броят на мандатите, които един член на кооперацията може да упражнява като член на управителния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(2) (Изм. - ДВ, бр. 13 от 2003 г.) За председател и членове на управителния съвет не могат да бъдат избирани лица, които: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са под 18 години и поставените под запрещение;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са лишени от правото да заемат ръководна, отчетническа или материалноотговорна длъжност;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се намират с член на управителния или на контролния съвет в брак, в родство по права линия или са братя или сестри;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(нова - ДВ, бр. 13 от 2003 г.) са били освободени от състава на управителния съвет поради системно неизпълнение на функциите си;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(нова - ДВ, бр. 13 от 2003 г.) са в производство за обявяване в несъстоятелност или са невъзстановени в правата си обявени в несъстоятелност длъжници еднолични търговци или съдружници в събирателни дружества;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(нова - ДВ, бр. 13 от 2003 г.) са осъждани за умишлени престъпления от общ характер и не са реабилитирани.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(Отм. - ДВ, бр. 41 от 2007 г.).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(Изм. и доп. - ДВ, бр. 13 от 2003 г.) При напускане или смърт на членове на управителния съвет съставът на съвета се попълва с избраните подгласници при спазване на изискванията на ал. 2. Новите членове упражняват остатъка от мандата на управителния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(Нова - ДВ, бр. 13 от 2003 г., отм., бр. 41 от 2007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Правомощия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21.</w:t>
      </w:r>
      <w:r>
        <w:rPr>
          <w:rFonts w:ascii="Times New Roman" w:hAnsi="Times New Roman" w:cs="Times New Roman"/>
          <w:sz w:val="24"/>
          <w:szCs w:val="24"/>
          <w:lang w:val="x-none"/>
        </w:rPr>
        <w:t xml:space="preserve"> (1) Управителният съвет изпълнява решенията на общото събрание и направлява дейността на кооперацията. Той осъществява и други функции, определени със закона и устава. За своята дейност управителният съвет се отчита пред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(Отм. - ДВ, бр. 13 от 2003 г., нова, бр. 41 от 2007 г.) Предварително решение на управителния съвет се изисква за: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договор за заем с трети лица и даване на обезпечения в полза на трети лица;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съдебна или извънсъдебна спогодба, с която се признават задължения или се опрощава дълг;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разпоредителни сделки с дълготрайни активи, с изключение на тези по чл. 15, ал. 4, т. 10;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4. договор за наем на недвижими имоти с балансова стойност, която надхвърля 5 на сто от общата балансова стойност на дълготрайните активи към 31 декември на предходната година;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договори за кредит, за съвместна дейност, за поемане на менителни задължения;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учредяване на залог на дълготрайни активи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други сделки на разпореждане с имуществото на кооперацията, предвидени в нейния устав.</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Управителният съвет може да образува свои органи - комисии, съвети и други, които да подпомагат неговата дейност.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(Нова - ДВ, бр. 13 от 2003 г.) Управителният съвет може да спира изпълнението на решения или действия на председателя на кооперацията. В този случай управителният съвет в срок до един месец свиква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Свикване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w:t>
      </w:r>
      <w:r>
        <w:rPr>
          <w:rFonts w:ascii="Times New Roman" w:hAnsi="Times New Roman" w:cs="Times New Roman"/>
          <w:sz w:val="24"/>
          <w:szCs w:val="24"/>
          <w:lang w:val="x-none"/>
        </w:rPr>
        <w:t xml:space="preserve"> (1) (Изм. и доп. - ДВ, бр. 13 от 2003 г.) Управителният съвет се свиква на заседание от неговия председател най-малко веднъж в месеца. Председателят е длъжен да го свика по искане на една трета от членовете му или на контролния съвет в 7-дневен срок. Ако той не стори това, управителният съвет се свиква от контролния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Заседанията на управителния съвет са редовни, ако присъстват най-малко две трети от членовете му.</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Вземане на решения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23.</w:t>
      </w:r>
      <w:r>
        <w:rPr>
          <w:rFonts w:ascii="Times New Roman" w:hAnsi="Times New Roman" w:cs="Times New Roman"/>
          <w:sz w:val="24"/>
          <w:szCs w:val="24"/>
          <w:lang w:val="x-none"/>
        </w:rPr>
        <w:t xml:space="preserve"> (Доп. - ДВ, бр. 13 от 2003 г.) Решенията на управителния съвет се вземат с явно гласуване и с обикновено мнозинство от членовете му, освен ако с устава се предвижда друго. За заседанията на управителния съвет се води протокол, който се подписва от присъстващите на заседанието членове на управителния съвет. Членът на управителния съвет, който не е съгласен с решенията, вписва особеното си мнение в протокола.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Отговорност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24.</w:t>
      </w:r>
      <w:r>
        <w:rPr>
          <w:rFonts w:ascii="Times New Roman" w:hAnsi="Times New Roman" w:cs="Times New Roman"/>
          <w:sz w:val="24"/>
          <w:szCs w:val="24"/>
          <w:lang w:val="x-none"/>
        </w:rPr>
        <w:t xml:space="preserve"> (1) (Предишен текст на чл. 24 - ДВ, бр. 41 от 2007 г.) Членовете на управителния съвет отговарят солидарно, ако виновно са причинили вреди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(Нова - ДВ, бр. 41 от 2007 г.) Членове на управителния съвет, които не изпълняват задълженията си, могат предсрочно да бъдат освободени от общото събрание по предложение на председателя, на управителния или на контролния съвет или на една десета от кооператорите.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Представителство при съдебни спорове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25.</w:t>
      </w:r>
      <w:r>
        <w:rPr>
          <w:rFonts w:ascii="Times New Roman" w:hAnsi="Times New Roman" w:cs="Times New Roman"/>
          <w:sz w:val="24"/>
          <w:szCs w:val="24"/>
          <w:lang w:val="x-none"/>
        </w:rPr>
        <w:t xml:space="preserve"> (Доп. - ДВ, бр. 13 от 2003 г.) По съдебни спорове между кооперацията и член на управителния съвет кооперацията се представлява от председателя, а когато спорът е между кооперацията и нейния председател от избрани от общото й събрание едно или няколко лица.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Председател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26.</w:t>
      </w:r>
      <w:r>
        <w:rPr>
          <w:rFonts w:ascii="Times New Roman" w:hAnsi="Times New Roman" w:cs="Times New Roman"/>
          <w:sz w:val="24"/>
          <w:szCs w:val="24"/>
          <w:lang w:val="x-none"/>
        </w:rPr>
        <w:t xml:space="preserve"> (Изм. - ДВ, бр. 13 от 2003 г.) (1) (Изм. - ДВ, бр. 41 от 2007 г.) Председателят на кооперацията се избира измежду членовете на кооперацията за срок четири години. Той е председател и на управителния съвет и участва в неговата работа с равен глас.</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Председателят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представлява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организира изпълнението на решенията на общото събрание, на управителния съвет и на органите на кооперативния съюз, в който членува;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ръководи текущата дейност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сключва и прекратява трудовите договори, наказва и награждава работници и служители на кооперацията и определя трудовите им възнаграждения;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изпълнява и други функции, определени в устава, съобразно закона.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(Изм. - ДВ, бр. 41 от 2007 г.) Председателят на кооперацията сключва сделки по чл. 21, ал. 2 въз основа на предварително решение на управителния съвет, а в случаите по чл. 15, ал. 4, т. 10 - въз основа на предварително решение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При напускане по негово желание председателят на кооперацията е длъжен да отправи предизвестие до управителния съвет в срок най-малко три месеца. В срока на предизвестието управителният съвет свиква общото събрание за избор на нов председател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Предсрочно прекратяване на пълномощията на председателя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26а.</w:t>
      </w:r>
      <w:r>
        <w:rPr>
          <w:rFonts w:ascii="Times New Roman" w:hAnsi="Times New Roman" w:cs="Times New Roman"/>
          <w:sz w:val="24"/>
          <w:szCs w:val="24"/>
          <w:lang w:val="x-none"/>
        </w:rPr>
        <w:t xml:space="preserve"> (Нов - ДВ, бр. 13 от 2003 г.) Пълномощията на председателя на кооперацията се прекратяват предсрочно: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при подаване на оставка;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при трайна обективна невъзможност да изпълнява задълженията си;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когато системно не изпълнява или нарушава изискванията на закона и устава;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когато злоупотребява с доверието и уронва доброто име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при причинени вреди от неговите действия.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Контролен съвет. Състав</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27.</w:t>
      </w:r>
      <w:r>
        <w:rPr>
          <w:rFonts w:ascii="Times New Roman" w:hAnsi="Times New Roman" w:cs="Times New Roman"/>
          <w:sz w:val="24"/>
          <w:szCs w:val="24"/>
          <w:lang w:val="x-none"/>
        </w:rPr>
        <w:t xml:space="preserve"> (1) (Изм. - ДВ, бр. 41 от 2007 г.) Членовете на контролния съвет се избират за срок от 4 години измежду членовете на кооперацията. Контролният съвет избира от състава си свой председател.</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Не могат да бъдат членове на контролния съвет лица, посочени в чл. 20, ал. 2, както и кооператори, които заемат или са заемали през предходната година материалноотговорна или отчетническа длъжност в кооперацията или са били членове на управителния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За членовете на контролния съвет се прилага чл. 20, ал. 2 и 4.</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Правомощия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w:t>
      </w:r>
      <w:r>
        <w:rPr>
          <w:rFonts w:ascii="Times New Roman" w:hAnsi="Times New Roman" w:cs="Times New Roman"/>
          <w:sz w:val="24"/>
          <w:szCs w:val="24"/>
          <w:lang w:val="x-none"/>
        </w:rPr>
        <w:t xml:space="preserve"> (1) Контролният съвет проверява дейността на кооперацията и отчита своята работа пред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Членовете на контролния съвет могат да участват в заседанията на управителния съвет със съвещателен глас.</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(Изм. - ДВ, бр. 13 от 2003 г.) Когато установи съществени нарушения на закона или устава, допуснати от управителния съвет, и в случаите по чл. 16, ал. 4 контролният съвет свиква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(Отм. - ДВ, бр. 41 от 2007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Отговорност на членовете на контролния съвет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28а.</w:t>
      </w:r>
      <w:r>
        <w:rPr>
          <w:rFonts w:ascii="Times New Roman" w:hAnsi="Times New Roman" w:cs="Times New Roman"/>
          <w:sz w:val="24"/>
          <w:szCs w:val="24"/>
          <w:lang w:val="x-none"/>
        </w:rPr>
        <w:t xml:space="preserve"> (Нов - ДВ, бр. 41 от 2007 г.) (1) Членовете на контролния съвет отговарят солидарно за виновно причинените от тях вреди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Членове на контролния съвет, които не изпълняват задълженията си, могат предсрочно да бъдат освободени от общото събрание по предложение на контролния съвет на кооперацията или на управителния съвет на териториалния или на националния кооперативен съюз, в който членува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Гаранция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28б.</w:t>
      </w:r>
      <w:r>
        <w:rPr>
          <w:rFonts w:ascii="Times New Roman" w:hAnsi="Times New Roman" w:cs="Times New Roman"/>
          <w:sz w:val="24"/>
          <w:szCs w:val="24"/>
          <w:lang w:val="x-none"/>
        </w:rPr>
        <w:t xml:space="preserve"> (Нов - ДВ, бр. 41 от 2007 г.) Председателят и членовете на управителния и контролния съвети дават гаранция за своята дейност като такива в размер, определен от общото събрание, но не по-малко от тримесечното им брутно възнаграждение за заеманата длъжност.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Забрана за конкурентна дейност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28в.</w:t>
      </w:r>
      <w:r>
        <w:rPr>
          <w:rFonts w:ascii="Times New Roman" w:hAnsi="Times New Roman" w:cs="Times New Roman"/>
          <w:sz w:val="24"/>
          <w:szCs w:val="24"/>
          <w:lang w:val="x-none"/>
        </w:rPr>
        <w:t xml:space="preserve"> (Нов - ДВ, бр. 41 от 2007 г.) (1) Председателят или член на управителния съвет на кооперация не може да: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извършва търговски сделки от свое или от чуждо име в предмета на дейност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участва или да заема длъжност в ръководни органи на търговско дружество, което не е кооперативно или междукооперативно предприятие по смисъла на този закон, когато дружеството извършва конкурентна дейност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Ограниченията по ал. 1 не се прилагат, когато общото събрание на кооперацията е дало изрично предварително съгласие за това.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Изрично предварително съгласие на общото събрание е необходимо, когато кооперацията поема задължение към едноличен търговец или търговско дружество, където собственик, управител или член на управителен орган на дружеството е съпруг, роднина по права линия или по съребрена линия до трета степен на председателя или на член на управителния съвет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IV</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Имущество, разпределение на доходите</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(Загл. изм. - ДВ, бр. 13 от 2003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Имущество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29.</w:t>
      </w:r>
      <w:r>
        <w:rPr>
          <w:rFonts w:ascii="Times New Roman" w:hAnsi="Times New Roman" w:cs="Times New Roman"/>
          <w:sz w:val="24"/>
          <w:szCs w:val="24"/>
          <w:lang w:val="x-none"/>
        </w:rPr>
        <w:t xml:space="preserve"> (1) Имуществото на кооперацията се състои от право на собственост и от други вещни права, вземания, права върху обектите на интелектуална собственост, ценни книги, дялови участия в дружества и от други права и задължения.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Имуществото на кооперацията се управлява само от кооператорите чрез нейните органи.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(Отм. - ДВ, бр. 13 от 2003 г., нова, бр. 41 от 2007 г.) Средствата, получени от продажбата на недвижими имоти и дълготрайни материални активи на кооперацията, могат да се използват за други цели само след погасяване на задълженията към държавата и изплащане на дяловите вноски на бивши член-кооператори.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 (Отм. - ДВ, бр. 13 от 2003 г.).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(Изм. - ДВ, бр. 13 от 2003 г.) Дяловите вноски се изплащат на напусналите кооператори в продължение на три години.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Източници на средства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Чл. 30.</w:t>
      </w:r>
      <w:r>
        <w:rPr>
          <w:rFonts w:ascii="Times New Roman" w:hAnsi="Times New Roman" w:cs="Times New Roman"/>
          <w:sz w:val="24"/>
          <w:szCs w:val="24"/>
          <w:lang w:val="x-none"/>
        </w:rPr>
        <w:t xml:space="preserve"> Източници на средства на кооперацията са: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встъпителни вноски на членовете;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дялови вноски на членовете;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допълнителни и целеви вноски на членовете;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доходи от дейността;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заеми;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други постъпления.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Вноски на членовете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31.</w:t>
      </w:r>
      <w:r>
        <w:rPr>
          <w:rFonts w:ascii="Times New Roman" w:hAnsi="Times New Roman" w:cs="Times New Roman"/>
          <w:sz w:val="24"/>
          <w:szCs w:val="24"/>
          <w:lang w:val="x-none"/>
        </w:rPr>
        <w:t xml:space="preserve"> (Изм. - ДВ, бр. 13 от 2003 г.) (1) Всеки член на кооперацията прави задължително встъпителна и дялова вноска, чийто размер, ред за внасяне и форма се определят в устава. В устава се определя минимален и/или максимален размер на дяловата вноска. Когато дяловата вноска е непарична, тя се оценява от три вещи лица, определени от управителния съвет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Сумата от дяловите вноски образува дяловия капитал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По решение на общото събрание членовете на кооперацията могат да правят допълнителни и целеви вноски, които не се отразяват на дяловите им вноски. В решението се определят целта и редът за внасяне, както и срокът за връщането им.</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(Изм. - ДВ, бр. 41 от 2007 г.) Членът на кооперацията избира начина на ползване на своите земи, като ги: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отдава под аренда или под наем на кооперацията или на други физически или юридически лица;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обработва самостоятелно и ползва производствени услуги от кооперацията или други сдружения и физически лица;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(изм. - ДВ, бр. 41 от 2007 г., бр. 42 от 2018 г., в сила от 22.05.2018 г.) предоставя за съвместно обработване на кооперацията с писмен договор, който подлежи на нотариална заверка и вписване.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Дяловата вноска на кооператора не подлежи на запор и принудително изпълнение за негови задължения.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Членовете на кооперацията могат да й предоставят средства под формата на заем, който не се отразява на дяловите вноски.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(7) Размерът на лихвите по заемите по ал. 6 се определя от общото събрание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Имуществена отговорност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32.</w:t>
      </w:r>
      <w:r>
        <w:rPr>
          <w:rFonts w:ascii="Times New Roman" w:hAnsi="Times New Roman" w:cs="Times New Roman"/>
          <w:sz w:val="24"/>
          <w:szCs w:val="24"/>
          <w:lang w:val="x-none"/>
        </w:rPr>
        <w:t xml:space="preserve"> (1) Кооперацията отговаря за задълженията си със своето имущество.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Членовете на кооперацията отговарят за задълженията й до размера на дяловите си вноски.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В устава на кооперацията може да се предвиди, че членовете на кооперацията отговарят за задълженията й до определена сума над размера на дяловата им вноска.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Разпределяне на печалбата и загубите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33.</w:t>
      </w:r>
      <w:r>
        <w:rPr>
          <w:rFonts w:ascii="Times New Roman" w:hAnsi="Times New Roman" w:cs="Times New Roman"/>
          <w:sz w:val="24"/>
          <w:szCs w:val="24"/>
          <w:lang w:val="x-none"/>
        </w:rPr>
        <w:t xml:space="preserve"> (1) Счетоводната дейност на кооперацията се осъществява съобразно Закона за счетоводството.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Общото събрание на кооперацията съобразно с устава разпределя печалбата и загубите и определя вида на паричните фондове и размера на отчисленията за тях, реда и начина за набирането и разходването им.</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 - ДВ, бр. 13 от 2003 г.) Размерът на печалбата се намалява с размера на отчисленията за фондовете на кооперацията. Остатъкът от печалбата се разпределя по решение на общото събрание за дивиденти на членовете и за други цели, свързани с дейността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Фондове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34.</w:t>
      </w:r>
      <w:r>
        <w:rPr>
          <w:rFonts w:ascii="Times New Roman" w:hAnsi="Times New Roman" w:cs="Times New Roman"/>
          <w:sz w:val="24"/>
          <w:szCs w:val="24"/>
          <w:lang w:val="x-none"/>
        </w:rPr>
        <w:t xml:space="preserve"> (1) (Доп. - ДВ, бр. 13 от 2003 г.) Кооперацията образува задължително фонд "Резервен" и фонд "Инвестиции". Тя може да образува и други фондове по решение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Размерът на фонд "Резервен" не може да бъде по-малък от 20 на сто от размера на дяловия капитал. Конкретният размер се определя от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Когато кооперацията приключи календарната година със загуба, тя се покрива по решение на общото събрание на кооперацията със средства от фонд "Резервен" или остава за погасяване през следващите години.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(Нова - ДВ, бр. 13 от 2003 г.) Размерът на фонд "Инвестиции" не може да бъде по-малък от 10 на сто от размера на дяловия капитал. Конкретният размер и начините за формирането му се определят от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Финансови облекчения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35.</w:t>
      </w:r>
      <w:r>
        <w:rPr>
          <w:rFonts w:ascii="Times New Roman" w:hAnsi="Times New Roman" w:cs="Times New Roman"/>
          <w:sz w:val="24"/>
          <w:szCs w:val="24"/>
          <w:lang w:val="x-none"/>
        </w:rPr>
        <w:t xml:space="preserve"> Кооперациите и кооперативните съюзи се освобождават от всякакви такси във </w:t>
      </w:r>
      <w:r>
        <w:rPr>
          <w:rFonts w:ascii="Times New Roman" w:hAnsi="Times New Roman" w:cs="Times New Roman"/>
          <w:sz w:val="24"/>
          <w:szCs w:val="24"/>
          <w:lang w:val="x-none"/>
        </w:rPr>
        <w:lastRenderedPageBreak/>
        <w:t>връзка с тяхното учредяване, преустройство, прекратяване и ликвидация.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Взаимоспомагателна каса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36.</w:t>
      </w:r>
      <w:r>
        <w:rPr>
          <w:rFonts w:ascii="Times New Roman" w:hAnsi="Times New Roman" w:cs="Times New Roman"/>
          <w:sz w:val="24"/>
          <w:szCs w:val="24"/>
          <w:lang w:val="x-none"/>
        </w:rPr>
        <w:t xml:space="preserve"> (1) По решение на общото събрание може да се образува взаимоспомагателна каса за членовете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Устройството и дейността на взаимоспомагателните каси се уреждат с правилник, приет от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Кооперацията по решение на общото събрание и с решение на Българската народна банка при условия и по ред, уредени в специален закон, може да извършва влогово-кредитна дейност.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V</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Преустройство, прекратяване, ликвидация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Преустройство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37.</w:t>
      </w:r>
      <w:r>
        <w:rPr>
          <w:rFonts w:ascii="Times New Roman" w:hAnsi="Times New Roman" w:cs="Times New Roman"/>
          <w:sz w:val="24"/>
          <w:szCs w:val="24"/>
          <w:lang w:val="x-none"/>
        </w:rPr>
        <w:t xml:space="preserve"> (1) Условията за сливане или вливане на кооперации се уговарят от управителните им съвети и се одобряват от общите им събрания.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Разделянето на кооперацията, както и отделянето от нея се решава от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Членство по право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38.</w:t>
      </w:r>
      <w:r>
        <w:rPr>
          <w:rFonts w:ascii="Times New Roman" w:hAnsi="Times New Roman" w:cs="Times New Roman"/>
          <w:sz w:val="24"/>
          <w:szCs w:val="24"/>
          <w:lang w:val="x-none"/>
        </w:rPr>
        <w:t xml:space="preserve"> (Доп. - ДВ, бр. 13 от 2003 г.) Членовете на кооперациите, които са се слели или влели, стават членове на новата кооперация, а членовете на кооперацията, която се е разделила или отделила - членове на една от новообразуваните кооперации.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Отговорност при преустройство и обезпечение на кредиторите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39.</w:t>
      </w:r>
      <w:r>
        <w:rPr>
          <w:rFonts w:ascii="Times New Roman" w:hAnsi="Times New Roman" w:cs="Times New Roman"/>
          <w:sz w:val="24"/>
          <w:szCs w:val="24"/>
          <w:lang w:val="x-none"/>
        </w:rPr>
        <w:t xml:space="preserve"> (1) При разделяне новообразуваните кооперации отговарят солидарно за задълженията на прекратената кооперация.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При отделяне новообразуваната кооперация отговаря солидарно за задълженията на кооперацията, от която се е отделила, възникнали до момента на отделянето.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Решението за сливане и вливане в месечен срок от вземането му се съобщава писмено от управителния съвет на новообразуваната кооперация на кредиторите на сливащите се или вливащите се кооперации. В 6-месечен срок от получаване на съобщението кредиторите на кооперацията могат да искат изпълнение или обезпечение съобразно правата си. Имуществото на прекратените кооперации се управлява отделно до изтичане на 9-месечния срок от вземане на решението за вливане или сливане.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(4) Управителният съвет на кооперацията правоприемник носи пълна имуществена отговорност пред кредиторите по ал. 3, когато те не са уведомени или имуществото на прекратената кооперация не се управлява отделно.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Прекратяване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40.</w:t>
      </w:r>
      <w:r>
        <w:rPr>
          <w:rFonts w:ascii="Times New Roman" w:hAnsi="Times New Roman" w:cs="Times New Roman"/>
          <w:sz w:val="24"/>
          <w:szCs w:val="24"/>
          <w:lang w:val="x-none"/>
        </w:rPr>
        <w:t xml:space="preserve"> (1) Кооперацията се прекратява: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по решение на общото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 решение на окръжния съд по искане на прокурора или по искане на кооперативния съюз, в който членува кооперацията, когато: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 преследва забранени със закон цели или извършва забранена със закон дейност;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 е останала с членове, чийто брой е под установения минимум, и в 6-месечен срок съставът й не бъде попълнен;</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при изтичане на срока, за който е образувана, или в други случаи, предвидени в устава;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при сливане или вливане в друга кооперация;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когато бъде обявена в несъстоятелност;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при разделяне.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Прекратената кооперация по ал. 1, т. 1, 2 и 3 се обявява в ликвидация.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Ликвидатори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41.</w:t>
      </w:r>
      <w:r>
        <w:rPr>
          <w:rFonts w:ascii="Times New Roman" w:hAnsi="Times New Roman" w:cs="Times New Roman"/>
          <w:sz w:val="24"/>
          <w:szCs w:val="24"/>
          <w:lang w:val="x-none"/>
        </w:rPr>
        <w:t xml:space="preserve"> (1) При прекратяване дейността на кооперацията общото събрание назначава един ликвидатор или ликвидационна комисия от трима души и определя срок на ликвидация. За ликвидатори могат да бъдат назначени и лица, които не са членове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34 от 2006 г.) В случаите на чл. 40, ал. 1, т. 2 Агенцията по вписванията назначава ликвидатор, определя срока на ликвидацията и възнаграждението на ликвидатора.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Не могат да бъдат ликвидатори лицата по чл. 20, ал. 2.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Органът, назначил ликвидаторите, може да ги смени.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Действие на прекратяването и ликвидацията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42.</w:t>
      </w:r>
      <w:r>
        <w:rPr>
          <w:rFonts w:ascii="Times New Roman" w:hAnsi="Times New Roman" w:cs="Times New Roman"/>
          <w:sz w:val="24"/>
          <w:szCs w:val="24"/>
          <w:lang w:val="x-none"/>
        </w:rPr>
        <w:t xml:space="preserve"> (1) (Изм. - ДВ, бр. 34 от 2006 г.) Решението за прекратяване на кооперацията и </w:t>
      </w:r>
      <w:r>
        <w:rPr>
          <w:rFonts w:ascii="Times New Roman" w:hAnsi="Times New Roman" w:cs="Times New Roman"/>
          <w:sz w:val="24"/>
          <w:szCs w:val="24"/>
          <w:lang w:val="x-none"/>
        </w:rPr>
        <w:lastRenderedPageBreak/>
        <w:t>за обявяването й в ликвидация се вписва в търговския регистър.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34 от 2006 г.) Прекратяването и обявяването в ликвидация на кооперацията имат действие от момента на вписване на решението.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Права и задължения на ликвидаторите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w:t>
      </w:r>
      <w:r>
        <w:rPr>
          <w:rFonts w:ascii="Times New Roman" w:hAnsi="Times New Roman" w:cs="Times New Roman"/>
          <w:sz w:val="24"/>
          <w:szCs w:val="24"/>
          <w:lang w:val="x-none"/>
        </w:rPr>
        <w:t xml:space="preserve"> (1) Ликвидаторите имат правата и задълженията на управителен съвет. Кооперацията се представлява от ликвидатора, а когато е назначена ликвидационна комисия - от определен от общото събрание или съда неин член.</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Ликвидаторите довършват текущата дейност на кооперацията, превръщат имуществото й в пари, събират вземанията и изпълняват задълженията й.</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Ликвидаторите могат да прекратят сключените от кооперацията договори до момента на обявяването й в ликвидация, като заплатят обезщетения за вредите. Обезщетението се изплаща заедно с удовлетворяването на останалите кредитори.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(Изм. - ДВ, бр. 105 от 2005 г.) Ликвидаторите са длъжни да уведомят съответната териториална дирекция на Националната агенция за приходите за започналата ликвидация в 7-дневен срок от датата на прекратяването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Предявяване на вземания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44.</w:t>
      </w:r>
      <w:r>
        <w:rPr>
          <w:rFonts w:ascii="Times New Roman" w:hAnsi="Times New Roman" w:cs="Times New Roman"/>
          <w:sz w:val="24"/>
          <w:szCs w:val="24"/>
          <w:lang w:val="x-none"/>
        </w:rPr>
        <w:t xml:space="preserve"> (1) (Изм. - ДВ, бр. 34 от 2006 г.) Кредиторите на обявена в ликвидация кооперация предявяват вземанията си независимо от техния произход, обезпечение и изискуемост пред ликвидаторите в двумесечен срок от деня на вписването в търговския регистър на решението по чл. 42, ал. 1.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Ликвидаторите са длъжни да поканят кредиторите с известен адрес с писмо с обратна разписка да предявят вземанията си.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За оспорените вземания ликвидаторите уведомяват кредиторите по реда на ал. 2. Ако те предявят иск в едномесечен срок от получаване на поканата, ликвидаторите записват вземанията в ликвидационния баланс като спорни.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Връщане на вноските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45.</w:t>
      </w:r>
      <w:r>
        <w:rPr>
          <w:rFonts w:ascii="Times New Roman" w:hAnsi="Times New Roman" w:cs="Times New Roman"/>
          <w:sz w:val="24"/>
          <w:szCs w:val="24"/>
          <w:lang w:val="x-none"/>
        </w:rPr>
        <w:t xml:space="preserve"> (Изм. - ДВ, бр. 13 от 2003 г., бр. 41 от 2007 г.) (1) Вземанията на член-кооператорите, които произтичат от направените вноски по чл. 31, ал. 3 и 6, конкурират помежду си с вземанията на третите лица и се изплащат съразмерно.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Имуществото, което остава след удовлетворяване на кредиторите, се разпределя между кооператорите.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Откриване на производство по несъстоятелност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Чл. 46.</w:t>
      </w:r>
      <w:r>
        <w:rPr>
          <w:rFonts w:ascii="Times New Roman" w:hAnsi="Times New Roman" w:cs="Times New Roman"/>
          <w:sz w:val="24"/>
          <w:szCs w:val="24"/>
          <w:lang w:val="x-none"/>
        </w:rPr>
        <w:t xml:space="preserve"> Когато ликвидаторите установят, че имуществото на кооперацията е недостатъчно, за да се удовлетворят всички кредитори, те са длъжни да поискат откриване на производство по несъстоятелност.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Заличаване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47.</w:t>
      </w:r>
      <w:r>
        <w:rPr>
          <w:rFonts w:ascii="Times New Roman" w:hAnsi="Times New Roman" w:cs="Times New Roman"/>
          <w:sz w:val="24"/>
          <w:szCs w:val="24"/>
          <w:lang w:val="x-none"/>
        </w:rPr>
        <w:t xml:space="preserve"> (1) След окончателното разпределяне на имуществото ликвидаторите дават отчет пред общото събрание, което приема решение за заличаване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(Отм. - ДВ, бр. 34 от 2006 г.).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 - ДВ, бр. 13 от 2003 г., изм., бр. 34 от 2006 г.) Ликвидаторите са длъжни в 7-дневен срок от приемането на решението по ал. 1 да поискат вписването му в търговския регистър.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Разпределяне на актива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48.</w:t>
      </w:r>
      <w:r>
        <w:rPr>
          <w:rFonts w:ascii="Times New Roman" w:hAnsi="Times New Roman" w:cs="Times New Roman"/>
          <w:sz w:val="24"/>
          <w:szCs w:val="24"/>
          <w:lang w:val="x-none"/>
        </w:rPr>
        <w:t xml:space="preserve"> При прекратяване на кооперацията чрез ликвидация остатъкът от актива й се разпределя между членовете на кооперацията пропорционално на дяловите им вноски, освен ако в устава е предвидено друго.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Възстановяване на дейността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49.</w:t>
      </w:r>
      <w:r>
        <w:rPr>
          <w:rFonts w:ascii="Times New Roman" w:hAnsi="Times New Roman" w:cs="Times New Roman"/>
          <w:sz w:val="24"/>
          <w:szCs w:val="24"/>
          <w:lang w:val="x-none"/>
        </w:rPr>
        <w:t xml:space="preserve"> (Изм. - ДВ, бр. 13 от 2003 г., бр. 34 от 2006 г.) Когато кооперацията е прекратена от общото събрание, то може да реши до приключване на ликвидацията кооперацията да възстанови дейността си. В този случай общото събрание провежда избор съгласно чл. 15, ал. 4, т. 2, 2а и 3. Решението се вписва в търговския регистър.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Издръжка на ликвидаторите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w:t>
      </w:r>
      <w:r>
        <w:rPr>
          <w:rFonts w:ascii="Times New Roman" w:hAnsi="Times New Roman" w:cs="Times New Roman"/>
          <w:sz w:val="24"/>
          <w:szCs w:val="24"/>
          <w:lang w:val="x-none"/>
        </w:rPr>
        <w:t xml:space="preserve"> Средствата за издръжка на ликвидаторите се одобряват от общото събрание и са за сметка на кооперацията. Възнагражденията на ликвидаторите се плащат преди всички други вземания.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Отговорност на ликвидаторите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51.</w:t>
      </w:r>
      <w:r>
        <w:rPr>
          <w:rFonts w:ascii="Times New Roman" w:hAnsi="Times New Roman" w:cs="Times New Roman"/>
          <w:sz w:val="24"/>
          <w:szCs w:val="24"/>
          <w:lang w:val="x-none"/>
        </w:rPr>
        <w:t xml:space="preserve"> Ликвидаторите отговарят солидарно пред кооперацията за виновно причинените й от тях вреди.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втора "а"</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(Нова - ДВ, бр. 104 от 2007 г.)</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ЕВРОПЕЙСКО КООПЕРАТИВНО ДРУЖЕСТВО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Учредяване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Чл. 51а.</w:t>
      </w:r>
      <w:r>
        <w:rPr>
          <w:rFonts w:ascii="Times New Roman" w:hAnsi="Times New Roman" w:cs="Times New Roman"/>
          <w:sz w:val="24"/>
          <w:szCs w:val="24"/>
          <w:lang w:val="x-none"/>
        </w:rPr>
        <w:t xml:space="preserve"> (Нов - ДВ, бр. 104 от 2007 г.) (1) Европейско кооперативно дружество със седалище в Република България се учредява по реда на Регламент (ЕО) № 1435/2003 относно устава на Европейското кооперативно дружество (SCE), наричан по-нататък "Регламент (ЕО) № 1435/2003", и се вписва в търговския регистър.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Седалището на европейско кооперативно дружество по ал. 1 е населеното място, където се намира управлението на дейността му.</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Когато дружество, което участва в учредяването на европейско кооперативно дружество, е със седалище в Република България, длъжностното лице по регистрацията към Агенцията по вписванията назначава проверител по чл. 26, ал. 2 от Регламент (ЕО) № 1435/2003, като се прилага и чл. 262л, ал. 3 от Търговския закон.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Не може да се учреди чрез сливане европейско кооперативно дружество със седалище в друга държава членка, когато участник в преобразуването притежава земя в Република България. Европейско кооперативно дружество със седалище в Република България, което притежава земя, не може да премести седалището си в друга държава членка. Тази забрана се прилага съобразно условията, произтичащи от присъединяването на Република България към Европейския съюз.</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Управителният орган на участника в преобразуването със седалище в Република България, съответно на европейско кооперативно дружество със седалище в Република България, подава декларация за спазване на изискването по ал. 4.</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Общо събрание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51б.</w:t>
      </w:r>
      <w:r>
        <w:rPr>
          <w:rFonts w:ascii="Times New Roman" w:hAnsi="Times New Roman" w:cs="Times New Roman"/>
          <w:sz w:val="24"/>
          <w:szCs w:val="24"/>
          <w:lang w:val="x-none"/>
        </w:rPr>
        <w:t xml:space="preserve"> (Нов - ДВ, бр. 104 от 2007 г.) (1) Ако управителният орган не свика общо събрание до един месец от постъпване на искането на надзорния орган за това, то се свиква от окръжния съд по седалището на европейското кооперативно дружество.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Разпоредбата на чл. 17 се прилага по отношение на кворума на общо събрание на европейско кооперативно дружество.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Годишен финансов отчет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51в.</w:t>
      </w:r>
      <w:r>
        <w:rPr>
          <w:rFonts w:ascii="Times New Roman" w:hAnsi="Times New Roman" w:cs="Times New Roman"/>
          <w:sz w:val="24"/>
          <w:szCs w:val="24"/>
          <w:lang w:val="x-none"/>
        </w:rPr>
        <w:t xml:space="preserve"> (Нов - ДВ, бр. 104 от 2007 г.) Годишният финансов отчет, както и консолидираният финансов отчет, ако европейското кооперативно дружество съставя такъв, подлежат на независим финансов одит и се представят за обявяване в търговския регистър.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Проверител при преобразуване чрез промяна на правната форма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51г.</w:t>
      </w:r>
      <w:r>
        <w:rPr>
          <w:rFonts w:ascii="Times New Roman" w:hAnsi="Times New Roman" w:cs="Times New Roman"/>
          <w:sz w:val="24"/>
          <w:szCs w:val="24"/>
          <w:lang w:val="x-none"/>
        </w:rPr>
        <w:t xml:space="preserve"> (Нов - ДВ, бр. 104 от 2007 г.) При преобразуване на кооперация със седалище в Република България в европейско кооперативно дружество или на европейско кооперативно дружество със седалище в Република България в кооперация длъжностното лице по регистрацията към Агенцията по вписванията назначава проверител по чл. 35, ал. 5 и чл. 76, ал. 5 от Регламент (ЕО) № 1435/2003, като се прилага чл. 262л, ал. 3 от Търговския закон.</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Прекратяване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51д.</w:t>
      </w:r>
      <w:r>
        <w:rPr>
          <w:rFonts w:ascii="Times New Roman" w:hAnsi="Times New Roman" w:cs="Times New Roman"/>
          <w:sz w:val="24"/>
          <w:szCs w:val="24"/>
          <w:lang w:val="x-none"/>
        </w:rPr>
        <w:t xml:space="preserve"> (Нов - ДВ, бр. 104 от 2007 г.) Окръжният съд по седалището на европейско кооперативно дружество, включително по искане на прокурора, прекратява дружеството при нарушение по чл. 73, параграфи 1 и 2 от Регламент (ЕО) № 1435/2003, ако нарушението не е отстранено в дадения от съда срок.</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КООПЕРАТИВНИ ПРЕДПРИЯТИЯ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Образуване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52.</w:t>
      </w:r>
      <w:r>
        <w:rPr>
          <w:rFonts w:ascii="Times New Roman" w:hAnsi="Times New Roman" w:cs="Times New Roman"/>
          <w:sz w:val="24"/>
          <w:szCs w:val="24"/>
          <w:lang w:val="x-none"/>
        </w:rPr>
        <w:t xml:space="preserve"> (1) Всяка кооперация може да създава кооперативни предприятия или да образува с други кооперации междукооперативни предприятия за извършване на стопанска дейност.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Решението за образуване на кооперативни предприятия или за участие в междукооперативно предприятие се взема от общото събрание, което определя капитала или дела в капитала и упълномощава управителния съвет да извърши или да участва в създаването на предприятието.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Правен режим</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53.</w:t>
      </w:r>
      <w:r>
        <w:rPr>
          <w:rFonts w:ascii="Times New Roman" w:hAnsi="Times New Roman" w:cs="Times New Roman"/>
          <w:sz w:val="24"/>
          <w:szCs w:val="24"/>
          <w:lang w:val="x-none"/>
        </w:rPr>
        <w:t xml:space="preserve"> (1) (Доп. - ДВ, бр. 13 от 2003 г.) Кооперативното предприятие е еднолично дружество с ограничена отговорност или еднолично акционерно дружество.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Междукооперативното предприятие може да бъде дружество с ограничена отговорност или акционерно дружество.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Кооперацията не може да участва като неограничено отговорен съдружник в събирателни или командитни дружества.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За кооперативните и междукооперативните предприятия се прилага чл. 35.</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четвърта</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КООПЕРАТИВНИ СЪЮЗИ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Образуване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54.</w:t>
      </w:r>
      <w:r>
        <w:rPr>
          <w:rFonts w:ascii="Times New Roman" w:hAnsi="Times New Roman" w:cs="Times New Roman"/>
          <w:sz w:val="24"/>
          <w:szCs w:val="24"/>
          <w:lang w:val="x-none"/>
        </w:rPr>
        <w:t xml:space="preserve"> (1) (Доп. - ДВ, бр. 13 от 2003 г.) Кооперациите по решение на общите събрания могат да се обединяват в териториални, отраслови, национални и други съюзи.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За образуване на съюз са необходими най-малко седем кооперации.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Кооперативният съюз е юридическо лице със статут на кооперация.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Кооперативните съюзи могат да образуват свои съюзи и федерации.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По неуредените в тази глава въпроси за кооперативните съюзи се прилагат съответно правилата за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Функции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55.</w:t>
      </w:r>
      <w:r>
        <w:rPr>
          <w:rFonts w:ascii="Times New Roman" w:hAnsi="Times New Roman" w:cs="Times New Roman"/>
          <w:sz w:val="24"/>
          <w:szCs w:val="24"/>
          <w:lang w:val="x-none"/>
        </w:rPr>
        <w:t xml:space="preserve"> (1) (Предишен текст на чл. 55 - ДВ, бр. 13 от 2003 г.) Кооперативният съюз:</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съдейства на членовете си за постигане на целите и задачите на съюза;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разработва насоки за развитие на кооперативните дейности;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представлява и защитава интересите на членовете си пред международните, държавните, обществените и други органи и организации;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осъществява и други функции, предвидени в устава.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(Нова - ДВ, бр. 13 от 2003 г.) Кооперациите и кооперативните съюзи са длъжни да изпълняват решенията на органите на кооперативните съюзи, в които членуват.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Органи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56.</w:t>
      </w:r>
      <w:r>
        <w:rPr>
          <w:rFonts w:ascii="Times New Roman" w:hAnsi="Times New Roman" w:cs="Times New Roman"/>
          <w:sz w:val="24"/>
          <w:szCs w:val="24"/>
          <w:lang w:val="x-none"/>
        </w:rPr>
        <w:t xml:space="preserve"> (1) (Изм. - ДВ, бр. 13 от 2003 г.) Органи на кооперативния съюз са: общото събрание, управителният съвет, председателят и контролният съвет. Членовете на управителния съвет, председателят и членовете на контролния съвет се избират от общото събрание за срок 4 години.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В устава може да се предвиди управителният съвет да избере от своя състав изпълнителен комитет, като определи правомощията му и реда за вземане на решения.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(Изм. - ДВ, бр. 13 от 2003 г., доп., бр. 41 от 2007 г.) Общото събрание на кооперативните съюзи се свиква ежегодно до края на месец април и се състои от пълномощници, избрани от общите събрания на неговите членове при условия и по ред, определени в устава му.</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 (Нова - ДВ, бр. 13 от 2003 г., доп., бр. 41 от 2007 г.) Общото събрание може да упълномощава управителния съвет да изпълнява определени негови правомощия, с изключение на правомощията по чл. 15, ал. 4, т. 1, 2, 2а, 5, 6, 8а, 11, 14, 15 и 16.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(Нова - ДВ, бр. 13 от 2003 г.) Общото събрание на националните съюзи се свиква веднъж на 4 години.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Фондове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57.</w:t>
      </w:r>
      <w:r>
        <w:rPr>
          <w:rFonts w:ascii="Times New Roman" w:hAnsi="Times New Roman" w:cs="Times New Roman"/>
          <w:sz w:val="24"/>
          <w:szCs w:val="24"/>
          <w:lang w:val="x-none"/>
        </w:rPr>
        <w:t xml:space="preserve"> (1) При кооперативния съюз могат да се образуват и парични фондове за взаимно подпомагане, за образование, за квалификация и други.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13 от 2003 г.) Фондовете по ал. 1 се образуват по решение на общото събрание на съюза. Средствата на тези фондове се набират от отчисления от печалбата на членовете на съюза.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пета</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СЪДЕБЕН НАДЗОР</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Основания и ред</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58.</w:t>
      </w:r>
      <w:r>
        <w:rPr>
          <w:rFonts w:ascii="Times New Roman" w:hAnsi="Times New Roman" w:cs="Times New Roman"/>
          <w:sz w:val="24"/>
          <w:szCs w:val="24"/>
          <w:lang w:val="x-none"/>
        </w:rPr>
        <w:t xml:space="preserve"> (1) Решенията и действията на органите на кооперацията, които противоречат на закона или на устава, могат да се отменят чрез иск, предявен пред районния съд по седалището й.</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Искът може да се предяви от всеки член на кооперацията, от контролния съвет, от кооперативния съюз, в който членува кооперацията, или от прокурора. Към иска могат да се присъединят и други членове на кооперацията и на контролния съвет. Те могат да поддържат иска и ако той бъде оттеглен.</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Членът на кооперацията може да предяви иск в двуседмичен срок от деня на решението, а ако не е присъствал при решаването - от деня на узнаването или уведомяването му. Когато се иска отменяне на действие, срокът започва да тече от деня на узнаването му.</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Контролният съвет на кооперацията може да предяви иска в двуседмичен срок от приемане на решението или от извършване на действието, а кооперативният съюз по ал. 2 - от деня на узнаването или уведомяването му.</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Във всеки отделен случай искът може да се предяви не по-късно от 3 месеца от приемане на решението или от извършване на действието.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Решение на съда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59.</w:t>
      </w:r>
      <w:r>
        <w:rPr>
          <w:rFonts w:ascii="Times New Roman" w:hAnsi="Times New Roman" w:cs="Times New Roman"/>
          <w:sz w:val="24"/>
          <w:szCs w:val="24"/>
          <w:lang w:val="x-none"/>
        </w:rPr>
        <w:t xml:space="preserve"> (1) Съдът може да отмени изцяло или отчасти акта или действието или да отхвърли иска.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Решението на съда подлежи на обжалване по общия ред.</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Присъединяване към иска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60.</w:t>
      </w:r>
      <w:r>
        <w:rPr>
          <w:rFonts w:ascii="Times New Roman" w:hAnsi="Times New Roman" w:cs="Times New Roman"/>
          <w:sz w:val="24"/>
          <w:szCs w:val="24"/>
          <w:lang w:val="x-none"/>
        </w:rPr>
        <w:t xml:space="preserve"> Членът на кооперацията може да предяви иск за защита на имуществените и неимуществените си права, които са накърнени от органите на кооперацията. Искът може да бъде обединен с иска по чл. 58.</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Спиране на изпълнението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61.</w:t>
      </w:r>
      <w:r>
        <w:rPr>
          <w:rFonts w:ascii="Times New Roman" w:hAnsi="Times New Roman" w:cs="Times New Roman"/>
          <w:sz w:val="24"/>
          <w:szCs w:val="24"/>
          <w:lang w:val="x-none"/>
        </w:rPr>
        <w:t xml:space="preserve"> Съдът може да спре изпълнението на обжалваното решение или действие до постановяване на решение по делото.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шеста</w:t>
      </w: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СЧЕТОВОДЕН И ФИНАНСОВ КОНТРОЛ</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Одиторски контрол</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62.</w:t>
      </w:r>
      <w:r>
        <w:rPr>
          <w:rFonts w:ascii="Times New Roman" w:hAnsi="Times New Roman" w:cs="Times New Roman"/>
          <w:sz w:val="24"/>
          <w:szCs w:val="24"/>
          <w:lang w:val="x-none"/>
        </w:rPr>
        <w:t xml:space="preserve"> (Отм. - ДВ, бр. 98 от 2001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Финансов контрол</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63.</w:t>
      </w:r>
      <w:r>
        <w:rPr>
          <w:rFonts w:ascii="Times New Roman" w:hAnsi="Times New Roman" w:cs="Times New Roman"/>
          <w:sz w:val="24"/>
          <w:szCs w:val="24"/>
          <w:lang w:val="x-none"/>
        </w:rPr>
        <w:t xml:space="preserve"> (1) (Изм. - ДВ, бр. 92 от 2000 г., предишен текст на чл. 63, изм., бр. 13 от 2003 г., доп., бр. 41 от 2007 г.) Финансовият контрол на кооперациите, кооперативните и междукооперативните предприятия и кооперативните съюзи се извършва на всеки тригодишен период от специализираните финансово-контролни органи към националните кооперативни съюзи. Ежегодно финансово-контролните органи изготвят анализ на извършените инспекции, който се предоставя на министъра на финансите, на министъра на вътрешните работи и на министъра на правосъдието.</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(Нова - ДВ, бр. 13 от 2003 г., изм., бр. 33 от 2006 г., доп., бр. 41 от 2007 г.) При осъществяване на контролна дейност по ал. 1 се прилага глава втора, раздел четвърти "Последващи мерки" и глава трета "Имуществена отговорност" от Закона за държавната финансова инспекция и глава тридесет и първа от Гражданския процесуален кодекс "Производство по финансови начети".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41 от 2007 г.) Финансовият контрол по ал. 1 на кооперациите, кооперативните и междукооперативните предприятия и териториалните и националните съюзи се извършва и по искане на председателя, на управителния съвет или на една десета от членовете на кооперацията (съюза).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(Нова - ДВ, бр. 41 от 2007 г.) Кооперациите, кооперативните и междукооперативните предприятия, териториалните и националните съюзи съдействат на органите за финансов контрол по ал. 1.</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(Нова - ДВ, бр. 41 от 2007 г., изм., бр. 91 от 2017 г.) При констатирани нарушения по разходването на средства, предоставени от държавния или от общинските бюджети, по международни договори или програми на Европейския съюз, както и от държавните предприятия по чл. 62, ал. 3 от Търговския закон, финансово-контролните органи по ал. 1 сигнализират Агенцията за държавна финансова инспекция.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(6) (Нова - ДВ, бр. 41 от 2007 г.) Всеки член-кооператор има право да поиска за своя сметка финансов одит от независимия финансов одит. Ръководството на кооперацията и съюзът, в който членува кооперацията, са длъжни да оказват съдействие и предоставят </w:t>
      </w:r>
      <w:r>
        <w:rPr>
          <w:rFonts w:ascii="Times New Roman" w:hAnsi="Times New Roman" w:cs="Times New Roman"/>
          <w:sz w:val="24"/>
          <w:szCs w:val="24"/>
          <w:lang w:val="x-none"/>
        </w:rPr>
        <w:lastRenderedPageBreak/>
        <w:t>необходимата информация за извършване на одита.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(Нова - ДВ, бр. 41 от 2007 г.) На основание одита по ал. 6 член-кооператорът може да предяви иск от името на кооперацията срещу лицата, причинили вреди на кооперацията.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ДОПЪЛНИТЕЛНА РАЗПОРЕДБА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1.</w:t>
      </w:r>
      <w:r>
        <w:rPr>
          <w:rFonts w:ascii="Times New Roman" w:hAnsi="Times New Roman" w:cs="Times New Roman"/>
          <w:sz w:val="24"/>
          <w:szCs w:val="24"/>
          <w:lang w:val="x-none"/>
        </w:rPr>
        <w:t xml:space="preserve"> (1) Възстановява се правото на собственост на кооперациите и на кооперативните съюзи върху тяхното иззето, одържавено или преразпределено по какъвто и да е начин имущество след 10 септември 1944 г., ако искането за това е направено до 7 февруари 1993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Собствеността се възстановява на кооперациите, от които е отнета, или на техните правоприемници, включително на прекратените, но незаличени кооперации, които имат право да възстановят дейността си по реда на чл. 49 от този закон, независимо по какъв начин са били прекратени.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Правото на собственост върху имуществата по ал. 1 се установява с нотариални актове, протоколи, балансови отчети, разписки за платени данъци, такси, застраховки, съдебни решения и други писмени доказателства. Когато такива липсват, правото на собственост се установява по общия исков ред. Производството по тези дела се освобождава от държавни такси.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Държавата, общините, държавните и общинските фирми, предприятия и организации предават непредаденото имущество, заявено по реда на ал. 1, на правоимащите по ал. 2, ако искането за това е направено пред тях в едногодишен срок от влизането на този закон в сила.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Условията и редът за връщане на имуществото се определят от Министерския съвет, доколкото не са уредени с друг закон.</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ПРЕХОДНИ И ЗАКЛЮЧИТЕЛНИ РАЗПОРЕДБИ</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2.</w:t>
      </w:r>
      <w:r>
        <w:rPr>
          <w:rFonts w:ascii="Times New Roman" w:hAnsi="Times New Roman" w:cs="Times New Roman"/>
          <w:sz w:val="24"/>
          <w:szCs w:val="24"/>
          <w:lang w:val="x-none"/>
        </w:rPr>
        <w:t xml:space="preserve"> В срок 9 месеца от влизането на този закон в сила кооперациите са длъжни да съобразят уставите си с неговите разпоредби. В 14-дневен срок от приемане на промените в устава от общото събрание управителният съвет трябва да поиска вписване в регистъра при окръжния съд на подлежащите на вписване обстоятелства.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3.</w:t>
      </w:r>
      <w:r>
        <w:rPr>
          <w:rFonts w:ascii="Times New Roman" w:hAnsi="Times New Roman" w:cs="Times New Roman"/>
          <w:sz w:val="24"/>
          <w:szCs w:val="24"/>
          <w:lang w:val="x-none"/>
        </w:rPr>
        <w:t xml:space="preserve"> В срок 9 месеца от влизането на този закон в сила кооперативните съюзи са длъжни да съобразят уставите си с неговите разпоредби. В 14-дневен срок от приемането на промените в устава от общото събрание управителният съвет трябва да поиска вписване в регистъра при окръжния съд на подлежащите на вписване обстоятелства.</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4.</w:t>
      </w:r>
      <w:r>
        <w:rPr>
          <w:rFonts w:ascii="Times New Roman" w:hAnsi="Times New Roman" w:cs="Times New Roman"/>
          <w:sz w:val="24"/>
          <w:szCs w:val="24"/>
          <w:lang w:val="x-none"/>
        </w:rPr>
        <w:t xml:space="preserve"> В срок 9 месеца от влизането на този закон в сила кооперациите и кооперативните съюзи са длъжни да преобразуват кооперативните и междукооперативните предприятия, в които участват, в търговски дружества съгласно чл. 52 и 53 при спазване изискванията на </w:t>
      </w:r>
      <w:r>
        <w:rPr>
          <w:rFonts w:ascii="Times New Roman" w:hAnsi="Times New Roman" w:cs="Times New Roman"/>
          <w:sz w:val="24"/>
          <w:szCs w:val="24"/>
          <w:lang w:val="x-none"/>
        </w:rPr>
        <w:lastRenderedPageBreak/>
        <w:t>Търговския закон.</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5.</w:t>
      </w:r>
      <w:r>
        <w:rPr>
          <w:rFonts w:ascii="Times New Roman" w:hAnsi="Times New Roman" w:cs="Times New Roman"/>
          <w:sz w:val="24"/>
          <w:szCs w:val="24"/>
          <w:lang w:val="x-none"/>
        </w:rPr>
        <w:t xml:space="preserve"> (1) (Отм. - ДВ, бр. 13 от 2003 г.).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(Отм. - ДВ, бр. 13 от 2003 г.).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(Отм. - ДВ, бр. 13 от 2003 г.). </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Управителните съвети на кооперативните съюзи следят служебно дали членуващите в тях кооперации и кооперативни съюзи изпълняват задълженията си по § 2, 3 и 4 и са длъжни при неизпълнение да поискат прекратяването им от съответния окръжен съд в срока по ал. 3. При неизпълнение на това си задължение те се наказват с глоба от 1000 до 10 000 лв.</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Окръжните прокуратури следят за изпълнението на задълженията по предходните алинеи и са длъжни да поискат от съда прекратяването на непреобразуваните кооперации, съюзи и предприятия, както и налагането на глобите по ал. 3 и 4.</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6.</w:t>
      </w:r>
      <w:r>
        <w:rPr>
          <w:rFonts w:ascii="Times New Roman" w:hAnsi="Times New Roman" w:cs="Times New Roman"/>
          <w:sz w:val="24"/>
          <w:szCs w:val="24"/>
          <w:lang w:val="x-none"/>
        </w:rPr>
        <w:t xml:space="preserve"> В чл. 52, ал. 1 от Закона за счетоводството (обн., ДВ, бр. 4 от 1991 г.; изм. и доп., бр. 26 от 1992 г., бр. 55 от 1993 г., бр. 21, 33 и 59 от 1996 г., бр. 52 от 1997 г., бр. 21 от 1998 г., бр. 57, 81 и 83 от 1999 г.) се създава т. 6:</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кооперациите."</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7.</w:t>
      </w:r>
      <w:r>
        <w:rPr>
          <w:rFonts w:ascii="Times New Roman" w:hAnsi="Times New Roman" w:cs="Times New Roman"/>
          <w:sz w:val="24"/>
          <w:szCs w:val="24"/>
          <w:lang w:val="x-none"/>
        </w:rPr>
        <w:t xml:space="preserve"> В Закона за арендата в земеделието (обн., ДВ, бр. 82 от 1996 г.; изм., бр. 35 от 1999 г.) чл. 8, ал. 3 и 6 и § 3 от преходните и заключителните разпоредби (нови - ДВ, бр. 35 от 1999 г.) се отменят.</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8.</w:t>
      </w:r>
      <w:r>
        <w:rPr>
          <w:rFonts w:ascii="Times New Roman" w:hAnsi="Times New Roman" w:cs="Times New Roman"/>
          <w:sz w:val="24"/>
          <w:szCs w:val="24"/>
          <w:lang w:val="x-none"/>
        </w:rPr>
        <w:t xml:space="preserve"> Този закон отменя:</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Закона за кооперациите (обн., ДВ, бр. 63 от 1991 г.; изм., бр. 34 и 55 от 1992 г., бр. 63 от 1994 г., бр. 59 и 103 от 1996 г., бр. 52 от 1997 г., бр. 52 от 1998 г., бр. 81 от 1999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Закона за улесняване сливането на кооперативни сдружения (обн., ДВ, бр. 54 от 1947 г.; изм., бр. 47 и 228 от 1948 г.).</w:t>
      </w:r>
    </w:p>
    <w:p w:rsidR="002865CE" w:rsidRDefault="002865CE">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9.</w:t>
      </w:r>
      <w:r>
        <w:rPr>
          <w:rFonts w:ascii="Times New Roman" w:hAnsi="Times New Roman" w:cs="Times New Roman"/>
          <w:sz w:val="24"/>
          <w:szCs w:val="24"/>
          <w:lang w:val="x-none"/>
        </w:rPr>
        <w:t xml:space="preserve"> Изпълнението на този закон се възлага на Министерския съвет.</w:t>
      </w:r>
    </w:p>
    <w:p w:rsidR="002865CE" w:rsidRDefault="002865CE">
      <w:pPr>
        <w:widowControl w:val="0"/>
        <w:pBdr>
          <w:bottom w:val="single" w:sz="6" w:space="0" w:color="auto"/>
        </w:pBdr>
        <w:autoSpaceDE w:val="0"/>
        <w:autoSpaceDN w:val="0"/>
        <w:adjustRightInd w:val="0"/>
        <w:spacing w:after="0" w:line="240" w:lineRule="auto"/>
        <w:rPr>
          <w:rFonts w:ascii="Times New Roman" w:hAnsi="Times New Roman" w:cs="Times New Roman"/>
          <w:sz w:val="6"/>
          <w:szCs w:val="6"/>
          <w:lang w:val="x-none"/>
        </w:rPr>
      </w:pPr>
    </w:p>
    <w:p w:rsidR="002865CE" w:rsidRDefault="002865CE">
      <w:pPr>
        <w:widowControl w:val="0"/>
        <w:autoSpaceDE w:val="0"/>
        <w:autoSpaceDN w:val="0"/>
        <w:adjustRightInd w:val="0"/>
        <w:spacing w:after="0" w:line="240" w:lineRule="auto"/>
        <w:rPr>
          <w:rFonts w:ascii="Times New Roman" w:hAnsi="Times New Roman" w:cs="Times New Roman"/>
          <w:sz w:val="6"/>
          <w:szCs w:val="6"/>
          <w:lang w:val="x-none"/>
        </w:rPr>
      </w:pP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към Закона за изменение и допълнение на Закона за кооперациите</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(ДВ, бр. 13 от 2003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 39. (1) Възстановява се правото на собственост върху одържавено или иззето по отменени </w:t>
      </w:r>
      <w:r>
        <w:rPr>
          <w:rFonts w:ascii="Times New Roman" w:hAnsi="Times New Roman" w:cs="Times New Roman"/>
          <w:sz w:val="24"/>
          <w:szCs w:val="24"/>
          <w:lang w:val="x-none"/>
        </w:rPr>
        <w:lastRenderedPageBreak/>
        <w:t>нормативни актове имущество на кооперации и кооперативни съюзи, възстановили дейността си, ако до деня на влизане в сила на този закон това имущество е държавна или общинска собственост. Тази разпоредба не се прилага за висящите производства по § 1 от допълнителната разпоредба.</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(2) Налице е правоприемство на кооперативните съюзи, които са съществували към 1959 г. и които от 1960 г. са възстановили дейността си.</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40. В срок една година от влизането в сила на този закон кооперациите и кооперативните съюзи са длъжни да съобразят уставите си с неговите разпоредби.</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41. В § 5 от преходните и заключителните разпоредби ал. 1, 2 и 3 се отменят, а висящите производства по тези алинеи се прекратяват.</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42. Мандатът на членовете на управителните и контролните съвети, когато не е изтекъл, не се прекратява с влизането в сила на този закон.</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(*)ЗАКОН за изменение на Закона за търговския регистър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(ДВ, бр. 80 от 2006 г., в сила от 3.10.2006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1. В § 56 от преходните и заключителните разпоредби думите "1 октомври 2006 г." се заменят с "1 юли 2007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Закона за кооперациите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(ДВ, бр. 41 от 2007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24. В срок до една година от влизането в сила на този закон кооперациите са длъжни да съобразят уставите си с неговите разпоредби. В 14-дневен срок от приемане на промените в устава от общото събрание председателят на кооперацията заявява за вписване в търговския регистър подлежащите на вписване обстоятелства.</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25. С влизането в сила на този закон мандатът на председателите и на членовете на управителните и контролните съвети на кооперации, когато не е изтекъл, е 4-годишен, считано от датата на избора.</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26. Кооперациите и кооперативните съюзи, изградили сгради и постройки със свои средства до 13 юли 1991 г., имат право да предявят искане за деактуване на сградите и прилежащите към тях терени пред държавата или общината. Искането се предявява пред съответния областен управител или кмет на община в срок до 31 декември 2007 г. При наличие на посочените обстоятелства имотът се деактува и се предава във владение на кооперацията или на кооперативния съюз.</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27. (1) Права на възстановена кооперация по смисъла на § 1 от допълнителната разпоредба и на § 1 на отменения Закон за кооперациите (обн., ДВ, бр. 63 от 1991 г.; изм., бр. 24 и 55 от 1992 г., бр. 63 от 1994 г., бр. 59 и 103 от 1996 г., бр. 52 от 1997 г., бр. 52 от 1998 г., бр. 81 от 1999 г.; отм., бр. 113 от 1999 г.) има кооперация, вписана в регистъра на съда след 7 август 1991 г. с наименование, седалище и предмет на дейност на съществувала кооперация, в която членуват най-малко 7 кооператори, които са членували в нея и към датата на изземване, одържавяване или преразпределяне на имуществото на кооперацията.</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(2) Алинея 1 се прилага и за кооперативен съюз, възстановен от най-малко две кооперации, членували в него към датата на изземване, одържавяване или преразпределяне на имуществото на съюза.</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(*)ЗАКОН за изменение на Закона за търговския регистър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(ДВ, бр. 53 от 2007 г., в сила от 30.06.2007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1. В § 56 от преходните и заключителните разпоредби думите "1 юли 2007 г." се заменят с "1 януари 2008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Закона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за собствеността и ползването на земеделските земи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(ДВ, бр. 42 от 2018 г., в сила от 22.05.2018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15. (1) Тарифите по чл. 85, ал. 3 от Закона за нотариусите и нотариалната дейност и по чл. 1 от Закона за държавните такси се привеждат в съответствие с този закон в двумесечен срок от влизането му в сила.</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xml:space="preserve">(2) До привеждането на тарифата по чл. 85, ал. 3 от Закона за нотариусите и нотариалната дейност в съответствие с този закон, за удостоверяване на съдържанието и подписите на страните по договори за наем и аренда на земеделска земя се събира обикновена нотариална такса в размер 10 лв. за договор. При едновременно удостоверяване на съдържанието и подписите на страните таксата се събира еднократно. </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(3) До привеждането на тарифата по чл. 1 от Закона за държавните такси в съответствие с този закон, за вписване на договори за наем и аренда на земеделска земя в службите по вписванията се събира такса в размер 10 лв. за договор.</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2865CE"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 16. Постоянно затревените площи, които са предоставени на земеделските стопани за изпълнение на многогодишен ангажимент по мярка 11 "Биологично земеделие" или по направление "Възстановяване и поддържане на постоянно затревени площи с висока природна стойност (ВПС)" от мярка 10 "Агроекология и климат" от Програмата за развитие на селските райони за периода 2014 – 2020 г., въз основа на отглежданите от тях коне, се определят за периода от обнародването на този закон до приключване на поетия ангажимент въз основа на броя на отглежданите коне към 1 февруари 2018 г.</w:t>
      </w:r>
    </w:p>
    <w:p w:rsidR="002865CE" w:rsidRDefault="002865CE">
      <w:pPr>
        <w:widowControl w:val="0"/>
        <w:autoSpaceDE w:val="0"/>
        <w:autoSpaceDN w:val="0"/>
        <w:adjustRightInd w:val="0"/>
        <w:spacing w:after="0" w:line="240" w:lineRule="auto"/>
        <w:rPr>
          <w:rFonts w:ascii="Times New Roman" w:hAnsi="Times New Roman" w:cs="Times New Roman"/>
          <w:sz w:val="24"/>
          <w:szCs w:val="24"/>
          <w:lang w:val="x-none"/>
        </w:rPr>
      </w:pPr>
    </w:p>
    <w:p w:rsidR="00B571D3" w:rsidRDefault="00B571D3">
      <w:pPr>
        <w:widowControl w:val="0"/>
        <w:autoSpaceDE w:val="0"/>
        <w:autoSpaceDN w:val="0"/>
        <w:adjustRightInd w:val="0"/>
        <w:spacing w:after="0" w:line="240" w:lineRule="auto"/>
        <w:rPr>
          <w:rFonts w:ascii="Times New Roman" w:hAnsi="Times New Roman" w:cs="Times New Roman"/>
          <w:sz w:val="24"/>
          <w:szCs w:val="24"/>
          <w:lang w:val="x-none"/>
        </w:rPr>
      </w:pPr>
      <w:r>
        <w:rPr>
          <w:rFonts w:ascii="Times New Roman" w:hAnsi="Times New Roman" w:cs="Times New Roman"/>
          <w:sz w:val="24"/>
          <w:szCs w:val="24"/>
          <w:lang w:val="x-none"/>
        </w:rPr>
        <w:t>........................................................................</w:t>
      </w:r>
    </w:p>
    <w:sectPr w:rsidR="00B571D3">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940"/>
    <w:rsid w:val="00084940"/>
    <w:rsid w:val="002865CE"/>
    <w:rsid w:val="0075302A"/>
    <w:rsid w:val="00B571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411B78C-180F-48A1-94AC-C4FB5191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8985</Words>
  <Characters>51217</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TPB</cp:lastModifiedBy>
  <cp:revision>2</cp:revision>
  <dcterms:created xsi:type="dcterms:W3CDTF">2025-01-12T17:19:00Z</dcterms:created>
  <dcterms:modified xsi:type="dcterms:W3CDTF">2025-01-12T17:19:00Z</dcterms:modified>
</cp:coreProperties>
</file>